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F4" w:rsidRPr="002F70F4" w:rsidRDefault="002F70F4" w:rsidP="002F70F4">
      <w:pPr>
        <w:jc w:val="center"/>
        <w:rPr>
          <w:b/>
          <w:color w:val="C00000"/>
          <w:sz w:val="36"/>
        </w:rPr>
      </w:pPr>
      <w:r w:rsidRPr="002F70F4">
        <w:rPr>
          <w:b/>
          <w:color w:val="C00000"/>
          <w:sz w:val="36"/>
        </w:rPr>
        <w:t>Artículo 7.</w:t>
      </w:r>
    </w:p>
    <w:p w:rsidR="002F70F4" w:rsidRPr="002F70F4" w:rsidRDefault="002F70F4" w:rsidP="002F70F4">
      <w:pPr>
        <w:jc w:val="center"/>
        <w:rPr>
          <w:b/>
          <w:sz w:val="32"/>
        </w:rPr>
      </w:pPr>
      <w:r w:rsidRPr="002F70F4">
        <w:rPr>
          <w:b/>
          <w:sz w:val="32"/>
        </w:rPr>
        <w:t>El método número 1 para controlar el azúcar en la sangre.</w:t>
      </w:r>
    </w:p>
    <w:p w:rsidR="002F70F4" w:rsidRDefault="002F70F4" w:rsidP="002F70F4"/>
    <w:p w:rsidR="002F70F4" w:rsidRDefault="002F70F4" w:rsidP="002F70F4">
      <w:r>
        <w:t>Hola. Espero que este siendo un buen día para usted.</w:t>
      </w:r>
    </w:p>
    <w:p w:rsidR="002F70F4" w:rsidRDefault="002F70F4" w:rsidP="002F70F4">
      <w:r>
        <w:t>Quiero hacerle esta pregunta…</w:t>
      </w:r>
    </w:p>
    <w:p w:rsidR="002F70F4" w:rsidRDefault="002F70F4" w:rsidP="002F70F4">
      <w:r>
        <w:t xml:space="preserve">¿Tiene miedo de sufrir complicaciones como consecuencia de su diabetes? </w:t>
      </w:r>
    </w:p>
    <w:p w:rsidR="002F70F4" w:rsidRDefault="002F70F4" w:rsidP="002F70F4">
      <w:r>
        <w:t xml:space="preserve">Muchas personas que conozco </w:t>
      </w:r>
      <w:r w:rsidRPr="002F70F4">
        <w:rPr>
          <w:b/>
        </w:rPr>
        <w:t>sí están asustadas</w:t>
      </w:r>
      <w:r>
        <w:t xml:space="preserve"> por su diabetes, y no los culpo. Todos ellos han visto de cerca casos de diabéticos que quedaron ciegos, fueron amputados o murieron jóvenes. Y ver eso por supuesto que les produce ansiedad. </w:t>
      </w:r>
    </w:p>
    <w:p w:rsidR="002F70F4" w:rsidRDefault="002F70F4" w:rsidP="002F70F4">
      <w:r>
        <w:t>Es muy probable que usted también conozca casos similares, ya que esta epidemia ataca a más del 10% de la población!</w:t>
      </w:r>
    </w:p>
    <w:p w:rsidR="002F70F4" w:rsidRDefault="002F70F4" w:rsidP="002F70F4">
      <w:r>
        <w:t xml:space="preserve">Y un 20% de la población sufre de pre-diabetes, o tiene su nivel de azúcar descontrolada. Pero peor aún, porque la mayoría de ese 20% ni siquiera es consciente de su problema. Y el desconocimiento los lleva a sufrir graves riesgos de: </w:t>
      </w:r>
    </w:p>
    <w:p w:rsidR="002F70F4" w:rsidRPr="002F70F4" w:rsidRDefault="002F70F4" w:rsidP="002F70F4">
      <w:pPr>
        <w:rPr>
          <w:b/>
        </w:rPr>
      </w:pPr>
      <w:r w:rsidRPr="002F70F4">
        <w:rPr>
          <w:b/>
        </w:rPr>
        <w:t xml:space="preserve">Amputaciones, Ceguera, Problemas Cardíacos, Insuficiencia renal , ACV, entre otras. </w:t>
      </w:r>
    </w:p>
    <w:p w:rsidR="002F70F4" w:rsidRDefault="002F70F4" w:rsidP="002F70F4">
      <w:r>
        <w:t xml:space="preserve">Mantener el azúcar en la sangre en niveles saludables es una tarea difícil hoy en día, debido al entorno que nos vende todo el tiempo su comida procesada y su estilo de vida sedentario. </w:t>
      </w:r>
    </w:p>
    <w:p w:rsidR="002F70F4" w:rsidRDefault="002F70F4" w:rsidP="002F70F4">
      <w:r>
        <w:t xml:space="preserve">Pero es sumamente NECESARIO, porque un nivel saludable del azúcar nos dará </w:t>
      </w:r>
      <w:r w:rsidRPr="002F70F4">
        <w:rPr>
          <w:b/>
        </w:rPr>
        <w:t xml:space="preserve">más energía, mayor concentración, mayor estabilidad en el estado de ánimo, un sistema inmune fortalecido, menos antojos de alimentos y menos fatiga. </w:t>
      </w:r>
    </w:p>
    <w:p w:rsidR="002F70F4" w:rsidRDefault="002F70F4" w:rsidP="002F70F4">
      <w:r>
        <w:t>Si usted es paciente diabético o pre-diabético, anímese y haga lo necesario para cambiar su vida. Le aseguro que no estará solo, aquí estaremos para ayudarlo.</w:t>
      </w:r>
    </w:p>
    <w:p w:rsidR="002F70F4" w:rsidRDefault="002F70F4" w:rsidP="002F70F4">
      <w:r>
        <w:t xml:space="preserve">Visite </w:t>
      </w:r>
      <w:r w:rsidRPr="002F70F4">
        <w:rPr>
          <w:b/>
          <w:color w:val="0000FF"/>
          <w:u w:val="single"/>
        </w:rPr>
        <w:t>clavediabetes.com</w:t>
      </w:r>
      <w:r>
        <w:t xml:space="preserve"> para descubrir cómo podemos ayudarlo hoy mismo a tomar el control de su salud.</w:t>
      </w:r>
    </w:p>
    <w:p w:rsidR="002F70F4" w:rsidRDefault="002F70F4" w:rsidP="002F70F4">
      <w:r>
        <w:t xml:space="preserve">Nuestro sistema de 3 sencillos pasos lo guiará hacia el control de sus niveles de glucosa en la sangre. </w:t>
      </w:r>
    </w:p>
    <w:p w:rsidR="002F70F4" w:rsidRDefault="002F70F4" w:rsidP="002F70F4">
      <w:r>
        <w:t>Este programa trabaja sobre una alimentación correcta, ejercicios de muy bajo impacto, y algunos suplementos alimenticios naturales poco conocidos.</w:t>
      </w:r>
    </w:p>
    <w:p w:rsidR="002F70F4" w:rsidRDefault="002F70F4" w:rsidP="002F70F4">
      <w:r>
        <w:t xml:space="preserve">Con el programa Clave Diabetes usted puede aprovechar el poder de la naturaleza para que lo ayude a regular sus niveles de azúcar en la sangre. </w:t>
      </w:r>
    </w:p>
    <w:p w:rsidR="002F70F4" w:rsidRDefault="002F70F4" w:rsidP="002F70F4">
      <w:r>
        <w:lastRenderedPageBreak/>
        <w:t>No importa cuál sea su situación actual, nunca es demasiado tarde para tomar las medidas que lo mantendrán más saludable en los meses y años venideros.</w:t>
      </w:r>
    </w:p>
    <w:p w:rsidR="002F70F4" w:rsidRDefault="002F70F4" w:rsidP="002F70F4">
      <w:r>
        <w:t>Clave Diabetes le permite aprovechar muchos años de investigación nutricional, para brindarle un programa innovador, que incluye nutrientes de efectividad comprobada, para que su cuerpo logre mantener de manera natural un nivel</w:t>
      </w:r>
      <w:r>
        <w:t xml:space="preserve"> saludable de azúcar en sangre.</w:t>
      </w:r>
    </w:p>
    <w:p w:rsidR="002F70F4" w:rsidRPr="002F70F4" w:rsidRDefault="002F70F4" w:rsidP="002F70F4">
      <w:r w:rsidRPr="002F70F4">
        <w:rPr>
          <w:b/>
          <w:color w:val="0000FF"/>
          <w:u w:val="single"/>
        </w:rPr>
        <w:t>¡Visite Clave Diabetes y tome el control de su salud hoy mismo!</w:t>
      </w:r>
    </w:p>
    <w:p w:rsidR="00572126" w:rsidRDefault="002F70F4" w:rsidP="002F70F4">
      <w:r>
        <w:t>Por su buena salud!</w:t>
      </w:r>
    </w:p>
    <w:sectPr w:rsidR="00572126"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2F70F4"/>
    <w:rsid w:val="002F70F4"/>
    <w:rsid w:val="0057212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2092</Characters>
  <Application>Microsoft Office Word</Application>
  <DocSecurity>0</DocSecurity>
  <Lines>17</Lines>
  <Paragraphs>4</Paragraphs>
  <ScaleCrop>false</ScaleCrop>
  <Company>Hewlett-Packard Company</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cp:lastModifiedBy>
  <cp:revision>1</cp:revision>
  <dcterms:created xsi:type="dcterms:W3CDTF">2018-02-06T01:27:00Z</dcterms:created>
  <dcterms:modified xsi:type="dcterms:W3CDTF">2018-02-06T01:33:00Z</dcterms:modified>
</cp:coreProperties>
</file>